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51" w:rsidRPr="00B2015D" w:rsidRDefault="00DF27BD" w:rsidP="00F16FDA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7E9FF9BE" wp14:editId="5A3CED40">
            <wp:simplePos x="0" y="0"/>
            <wp:positionH relativeFrom="column">
              <wp:posOffset>-2540</wp:posOffset>
            </wp:positionH>
            <wp:positionV relativeFrom="paragraph">
              <wp:posOffset>-266065</wp:posOffset>
            </wp:positionV>
            <wp:extent cx="1028700" cy="1020974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'e sandi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196" cy="1022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9C1" w:rsidRPr="00B2015D">
        <w:rPr>
          <w:rFonts w:cs="B Nazanin" w:hint="cs"/>
          <w:b/>
          <w:bCs/>
          <w:sz w:val="28"/>
          <w:szCs w:val="28"/>
          <w:rtl/>
          <w:lang w:bidi="fa-IR"/>
        </w:rPr>
        <w:t>فرم اعلام آمادگی</w:t>
      </w:r>
    </w:p>
    <w:p w:rsidR="00C349C1" w:rsidRPr="00DD7069" w:rsidRDefault="00C349C1" w:rsidP="00DF27BD">
      <w:pPr>
        <w:tabs>
          <w:tab w:val="left" w:pos="9560"/>
        </w:tabs>
        <w:bidi/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B2015D">
        <w:rPr>
          <w:rFonts w:cs="B Nazanin" w:hint="cs"/>
          <w:b/>
          <w:bCs/>
          <w:sz w:val="28"/>
          <w:szCs w:val="28"/>
          <w:rtl/>
          <w:lang w:bidi="fa-IR"/>
        </w:rPr>
        <w:t>برای حضور در کمیسیونهای تخصصی</w:t>
      </w:r>
      <w:r w:rsidR="00DF27BD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C349C1" w:rsidRDefault="00C349C1" w:rsidP="00B2015D">
      <w:pPr>
        <w:bidi/>
        <w:spacing w:after="0" w:line="288" w:lineRule="auto"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33"/>
        <w:gridCol w:w="3307"/>
        <w:gridCol w:w="2640"/>
        <w:gridCol w:w="2600"/>
      </w:tblGrid>
      <w:tr w:rsidR="00DD7069" w:rsidTr="000E5DC2">
        <w:tc>
          <w:tcPr>
            <w:tcW w:w="1933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نام شرکت</w:t>
            </w:r>
          </w:p>
        </w:tc>
        <w:tc>
          <w:tcPr>
            <w:tcW w:w="8547" w:type="dxa"/>
            <w:gridSpan w:val="3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7069" w:rsidTr="000E5DC2">
        <w:tc>
          <w:tcPr>
            <w:tcW w:w="1933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عضویت</w:t>
            </w:r>
          </w:p>
        </w:tc>
        <w:tc>
          <w:tcPr>
            <w:tcW w:w="8547" w:type="dxa"/>
            <w:gridSpan w:val="3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16FDA" w:rsidRPr="000B2431" w:rsidTr="000E5DC2">
        <w:tc>
          <w:tcPr>
            <w:tcW w:w="1931" w:type="dxa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مدیرعامل</w:t>
            </w:r>
          </w:p>
        </w:tc>
        <w:tc>
          <w:tcPr>
            <w:tcW w:w="8549" w:type="dxa"/>
            <w:gridSpan w:val="3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7069" w:rsidRPr="000B2431" w:rsidTr="000E5DC2">
        <w:tc>
          <w:tcPr>
            <w:tcW w:w="1931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همراه</w:t>
            </w:r>
          </w:p>
        </w:tc>
        <w:tc>
          <w:tcPr>
            <w:tcW w:w="3308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0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شخصی</w:t>
            </w:r>
          </w:p>
        </w:tc>
        <w:tc>
          <w:tcPr>
            <w:tcW w:w="2601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7069" w:rsidRPr="000B2431" w:rsidTr="000E5DC2">
        <w:tc>
          <w:tcPr>
            <w:tcW w:w="1931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3308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0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601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7069" w:rsidRPr="000B2431" w:rsidTr="000E5DC2">
        <w:tc>
          <w:tcPr>
            <w:tcW w:w="1931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3308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0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سال فارغ التحصیلی</w:t>
            </w:r>
          </w:p>
        </w:tc>
        <w:tc>
          <w:tcPr>
            <w:tcW w:w="2601" w:type="dxa"/>
          </w:tcPr>
          <w:p w:rsidR="00DD7069" w:rsidRPr="000B2431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D7069" w:rsidRDefault="00DD7069" w:rsidP="00B2015D">
      <w:pPr>
        <w:bidi/>
        <w:spacing w:after="0" w:line="288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52"/>
        <w:gridCol w:w="5228"/>
      </w:tblGrid>
      <w:tr w:rsidR="00FD3AFE" w:rsidTr="000B2431">
        <w:trPr>
          <w:trHeight w:val="20"/>
        </w:trPr>
        <w:tc>
          <w:tcPr>
            <w:tcW w:w="10480" w:type="dxa"/>
            <w:gridSpan w:val="2"/>
            <w:shd w:val="clear" w:color="auto" w:fill="D0CECE" w:themeFill="background2" w:themeFillShade="E6"/>
          </w:tcPr>
          <w:p w:rsidR="00FD3AFE" w:rsidRPr="00FD3AFE" w:rsidRDefault="00FD3AFE" w:rsidP="00B2015D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FD3A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اعلام آمادگی برای عضویت و حضور فعال مدیرعامل در کمیسیونهای تخصصی</w:t>
            </w:r>
          </w:p>
        </w:tc>
      </w:tr>
      <w:tr w:rsidR="00DD7069" w:rsidTr="000B2431">
        <w:trPr>
          <w:trHeight w:val="20"/>
        </w:trPr>
        <w:tc>
          <w:tcPr>
            <w:tcW w:w="5252" w:type="dxa"/>
            <w:vAlign w:val="center"/>
          </w:tcPr>
          <w:p w:rsidR="00DD7069" w:rsidRPr="00AB3916" w:rsidRDefault="00DD7069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9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کمیسیون </w:t>
            </w:r>
            <w:r w:rsidR="009773E3" w:rsidRPr="00AB3916">
              <w:rPr>
                <w:rStyle w:val="Strong"/>
                <w:rFonts w:cs="B Nazanin"/>
                <w:sz w:val="24"/>
                <w:szCs w:val="24"/>
                <w:rtl/>
              </w:rPr>
              <w:t>انتشارات</w:t>
            </w:r>
          </w:p>
        </w:tc>
        <w:tc>
          <w:tcPr>
            <w:tcW w:w="5228" w:type="dxa"/>
            <w:vAlign w:val="center"/>
          </w:tcPr>
          <w:p w:rsidR="00DD7069" w:rsidRPr="000B2431" w:rsidRDefault="004F5097" w:rsidP="000B24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4F5097" w:rsidTr="000B2431">
        <w:trPr>
          <w:trHeight w:val="20"/>
        </w:trPr>
        <w:tc>
          <w:tcPr>
            <w:tcW w:w="5252" w:type="dxa"/>
            <w:vAlign w:val="center"/>
          </w:tcPr>
          <w:p w:rsidR="004F5097" w:rsidRPr="00AB3916" w:rsidRDefault="004F5097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9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کمیسیون </w:t>
            </w:r>
            <w:r w:rsidR="009773E3" w:rsidRPr="00AB3916">
              <w:rPr>
                <w:rStyle w:val="Strong"/>
                <w:rFonts w:cs="B Nazanin"/>
                <w:sz w:val="24"/>
                <w:szCs w:val="24"/>
                <w:rtl/>
              </w:rPr>
              <w:t>حقوقی</w:t>
            </w:r>
          </w:p>
        </w:tc>
        <w:tc>
          <w:tcPr>
            <w:tcW w:w="5228" w:type="dxa"/>
            <w:vAlign w:val="center"/>
          </w:tcPr>
          <w:p w:rsidR="004F5097" w:rsidRPr="000B2431" w:rsidRDefault="004F5097" w:rsidP="000B24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B2431">
              <w:rPr>
                <w:rFonts w:cs="B Nazanin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4F5097" w:rsidTr="000B2431">
        <w:trPr>
          <w:trHeight w:val="20"/>
        </w:trPr>
        <w:tc>
          <w:tcPr>
            <w:tcW w:w="5252" w:type="dxa"/>
            <w:vAlign w:val="center"/>
          </w:tcPr>
          <w:p w:rsidR="004F5097" w:rsidRPr="00AB3916" w:rsidRDefault="004F5097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9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کمسیون </w:t>
            </w:r>
            <w:r w:rsidR="009773E3" w:rsidRPr="00AB3916">
              <w:rPr>
                <w:rStyle w:val="Strong"/>
                <w:rFonts w:cs="B Nazanin"/>
                <w:sz w:val="24"/>
                <w:szCs w:val="24"/>
                <w:rtl/>
              </w:rPr>
              <w:t>قوانین</w:t>
            </w:r>
          </w:p>
        </w:tc>
        <w:tc>
          <w:tcPr>
            <w:tcW w:w="5228" w:type="dxa"/>
            <w:vAlign w:val="center"/>
          </w:tcPr>
          <w:p w:rsidR="004F5097" w:rsidRPr="000B2431" w:rsidRDefault="004F5097" w:rsidP="000B24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B2431">
              <w:rPr>
                <w:rFonts w:cs="B Nazanin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4F5097" w:rsidTr="000B2431">
        <w:trPr>
          <w:trHeight w:val="20"/>
        </w:trPr>
        <w:tc>
          <w:tcPr>
            <w:tcW w:w="5252" w:type="dxa"/>
            <w:vAlign w:val="center"/>
          </w:tcPr>
          <w:p w:rsidR="004F5097" w:rsidRPr="00AB3916" w:rsidRDefault="004F5097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9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کمیسیون </w:t>
            </w:r>
            <w:r w:rsidR="009773E3" w:rsidRPr="00AB3916">
              <w:rPr>
                <w:rStyle w:val="Strong"/>
                <w:rFonts w:cs="B Nazanin"/>
                <w:sz w:val="24"/>
                <w:szCs w:val="24"/>
                <w:rtl/>
              </w:rPr>
              <w:t>فنی</w:t>
            </w:r>
          </w:p>
        </w:tc>
        <w:tc>
          <w:tcPr>
            <w:tcW w:w="5228" w:type="dxa"/>
            <w:vAlign w:val="center"/>
          </w:tcPr>
          <w:p w:rsidR="004F5097" w:rsidRPr="000B2431" w:rsidRDefault="004F5097" w:rsidP="000B24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B2431">
              <w:rPr>
                <w:rFonts w:cs="B Nazanin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87BC2" w:rsidTr="000B2431">
        <w:trPr>
          <w:trHeight w:val="20"/>
        </w:trPr>
        <w:tc>
          <w:tcPr>
            <w:tcW w:w="5252" w:type="dxa"/>
            <w:vAlign w:val="center"/>
          </w:tcPr>
          <w:p w:rsidR="00C87BC2" w:rsidRPr="00AB3916" w:rsidRDefault="00A70E8E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916">
              <w:rPr>
                <w:rFonts w:cs="B Nazanin" w:hint="cs"/>
                <w:b/>
                <w:bCs/>
                <w:sz w:val="24"/>
                <w:szCs w:val="24"/>
                <w:rtl/>
              </w:rPr>
              <w:t>کمیسیون</w:t>
            </w:r>
            <w:r w:rsidRPr="00AB39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B3916">
              <w:rPr>
                <w:rFonts w:cs="B Nazanin" w:hint="cs"/>
                <w:b/>
                <w:bCs/>
                <w:sz w:val="24"/>
                <w:szCs w:val="24"/>
                <w:rtl/>
              </w:rPr>
              <w:t>عضویت</w:t>
            </w:r>
            <w:bookmarkStart w:id="0" w:name="_GoBack"/>
            <w:bookmarkEnd w:id="0"/>
          </w:p>
        </w:tc>
        <w:tc>
          <w:tcPr>
            <w:tcW w:w="5228" w:type="dxa"/>
            <w:vAlign w:val="center"/>
          </w:tcPr>
          <w:p w:rsidR="00C87BC2" w:rsidRPr="000B2431" w:rsidRDefault="00C87BC2" w:rsidP="000B24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B2431">
              <w:rPr>
                <w:rFonts w:cs="B Nazanin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87BC2" w:rsidTr="000B2431">
        <w:trPr>
          <w:trHeight w:val="20"/>
        </w:trPr>
        <w:tc>
          <w:tcPr>
            <w:tcW w:w="5252" w:type="dxa"/>
            <w:vAlign w:val="center"/>
          </w:tcPr>
          <w:p w:rsidR="00C87BC2" w:rsidRPr="00AB3916" w:rsidRDefault="00A70E8E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3916">
              <w:rPr>
                <w:rFonts w:cs="B Nazanin" w:hint="cs"/>
                <w:b/>
                <w:bCs/>
                <w:sz w:val="24"/>
                <w:szCs w:val="24"/>
                <w:rtl/>
              </w:rPr>
              <w:t>کمیسیون</w:t>
            </w:r>
            <w:r w:rsidRPr="00AB39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B3916">
              <w:rPr>
                <w:rFonts w:cs="B Nazanin" w:hint="cs"/>
                <w:b/>
                <w:bCs/>
                <w:sz w:val="24"/>
                <w:szCs w:val="24"/>
                <w:rtl/>
              </w:rPr>
              <w:t>ماشین</w:t>
            </w:r>
            <w:r w:rsidRPr="00AB39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B3916">
              <w:rPr>
                <w:rFonts w:cs="B Nazanin" w:hint="cs"/>
                <w:b/>
                <w:bCs/>
                <w:sz w:val="24"/>
                <w:szCs w:val="24"/>
                <w:rtl/>
              </w:rPr>
              <w:t>آلات</w:t>
            </w:r>
          </w:p>
        </w:tc>
        <w:tc>
          <w:tcPr>
            <w:tcW w:w="5228" w:type="dxa"/>
            <w:vAlign w:val="center"/>
          </w:tcPr>
          <w:p w:rsidR="00C87BC2" w:rsidRPr="000B2431" w:rsidRDefault="00C87BC2" w:rsidP="000B24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B2431">
              <w:rPr>
                <w:rFonts w:cs="B Nazanin"/>
                <w:b/>
                <w:bCs/>
                <w:sz w:val="24"/>
                <w:szCs w:val="24"/>
              </w:rPr>
              <w:sym w:font="Wingdings 2" w:char="F0A3"/>
            </w:r>
          </w:p>
        </w:tc>
      </w:tr>
    </w:tbl>
    <w:p w:rsidR="004F5097" w:rsidRDefault="004F5097" w:rsidP="00B2015D">
      <w:pPr>
        <w:bidi/>
        <w:spacing w:after="0" w:line="19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349C1" w:rsidRDefault="00DD7069" w:rsidP="00B2015D">
      <w:pPr>
        <w:bidi/>
        <w:spacing w:after="0" w:line="19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D3AFE">
        <w:rPr>
          <w:rFonts w:cs="B Nazanin" w:hint="cs"/>
          <w:b/>
          <w:bCs/>
          <w:sz w:val="26"/>
          <w:szCs w:val="26"/>
          <w:rtl/>
          <w:lang w:bidi="fa-IR"/>
        </w:rPr>
        <w:t>چنانچه علاقه‌مند به معرفی کارشناسان خبره آن شرکت برای حضور در کمیسیون تخصصی می‌باشید، ضمن ارسال</w:t>
      </w:r>
      <w:r w:rsidR="004F5097">
        <w:rPr>
          <w:rFonts w:cs="B Nazanin"/>
          <w:b/>
          <w:bCs/>
          <w:sz w:val="26"/>
          <w:szCs w:val="26"/>
          <w:rtl/>
          <w:lang w:bidi="fa-IR"/>
        </w:rPr>
        <w:br/>
      </w:r>
      <w:r w:rsidRPr="004F5097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رزومه کاری</w:t>
      </w:r>
      <w:r w:rsidRPr="00FD3AFE">
        <w:rPr>
          <w:rFonts w:cs="B Nazanin" w:hint="cs"/>
          <w:b/>
          <w:bCs/>
          <w:sz w:val="26"/>
          <w:szCs w:val="26"/>
          <w:rtl/>
          <w:lang w:bidi="fa-IR"/>
        </w:rPr>
        <w:t xml:space="preserve"> فرد مورد نظر، جدول زیر را تکمیل نمایید.</w:t>
      </w:r>
    </w:p>
    <w:p w:rsidR="004F5097" w:rsidRPr="00FD3AFE" w:rsidRDefault="004F5097" w:rsidP="00B2015D">
      <w:pPr>
        <w:bidi/>
        <w:spacing w:after="0" w:line="19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9"/>
        <w:gridCol w:w="2600"/>
        <w:gridCol w:w="2640"/>
        <w:gridCol w:w="2601"/>
      </w:tblGrid>
      <w:tr w:rsidR="00F16FDA" w:rsidTr="00FD3AFE">
        <w:tc>
          <w:tcPr>
            <w:tcW w:w="10905" w:type="dxa"/>
            <w:gridSpan w:val="4"/>
            <w:shd w:val="clear" w:color="auto" w:fill="D0CECE" w:themeFill="background2" w:themeFillShade="E6"/>
          </w:tcPr>
          <w:p w:rsidR="00F16FDA" w:rsidRDefault="00F16FDA" w:rsidP="00B2015D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نماینده جهت عضویت و حضور فعال در کمیسیونهای تخصصی</w:t>
            </w:r>
          </w:p>
        </w:tc>
      </w:tr>
      <w:tr w:rsidR="00F16FDA" w:rsidTr="000B2431">
        <w:tc>
          <w:tcPr>
            <w:tcW w:w="2726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726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6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همراه</w:t>
            </w:r>
          </w:p>
        </w:tc>
        <w:tc>
          <w:tcPr>
            <w:tcW w:w="2727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16FDA" w:rsidTr="000B2431">
        <w:tc>
          <w:tcPr>
            <w:tcW w:w="2726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2726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6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727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16FDA" w:rsidTr="000B2431">
        <w:tc>
          <w:tcPr>
            <w:tcW w:w="2726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2726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6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سال فارغ التحصیلی</w:t>
            </w:r>
          </w:p>
        </w:tc>
        <w:tc>
          <w:tcPr>
            <w:tcW w:w="2727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16FDA" w:rsidTr="000B2431">
        <w:tc>
          <w:tcPr>
            <w:tcW w:w="2726" w:type="dxa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2431">
              <w:rPr>
                <w:rFonts w:cs="B Nazanin" w:hint="cs"/>
                <w:b/>
                <w:bCs/>
                <w:sz w:val="24"/>
                <w:szCs w:val="24"/>
                <w:rtl/>
              </w:rPr>
              <w:t>نام کمیسیون مورد نظر</w:t>
            </w:r>
          </w:p>
        </w:tc>
        <w:tc>
          <w:tcPr>
            <w:tcW w:w="8179" w:type="dxa"/>
            <w:gridSpan w:val="3"/>
            <w:vAlign w:val="center"/>
          </w:tcPr>
          <w:p w:rsidR="00F16FDA" w:rsidRPr="000B2431" w:rsidRDefault="00F16FDA" w:rsidP="000B243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349C1" w:rsidRDefault="00C349C1" w:rsidP="00B2015D">
      <w:pPr>
        <w:bidi/>
        <w:spacing w:after="0" w:line="288" w:lineRule="auto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80"/>
      </w:tblGrid>
      <w:tr w:rsidR="00F16FDA" w:rsidTr="00B2015D">
        <w:tc>
          <w:tcPr>
            <w:tcW w:w="10905" w:type="dxa"/>
            <w:shd w:val="clear" w:color="auto" w:fill="D0CECE" w:themeFill="background2" w:themeFillShade="E6"/>
            <w:vAlign w:val="center"/>
          </w:tcPr>
          <w:p w:rsidR="00F16FDA" w:rsidRPr="00F16FDA" w:rsidRDefault="00F16FDA" w:rsidP="00B201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F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نهایی</w:t>
            </w:r>
          </w:p>
        </w:tc>
      </w:tr>
      <w:tr w:rsidR="00F16FDA" w:rsidTr="00F16FDA">
        <w:tc>
          <w:tcPr>
            <w:tcW w:w="10905" w:type="dxa"/>
          </w:tcPr>
          <w:p w:rsidR="00FD3AFE" w:rsidRDefault="00FD3AFE" w:rsidP="00B2015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F16FDA" w:rsidRPr="00F16FDA" w:rsidRDefault="00FD3AFE" w:rsidP="00B2015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="00F16FDA" w:rsidRPr="00F16F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F16FDA" w:rsidRPr="00F16F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امضا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F16FDA" w:rsidRPr="00F16F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مهر شرکت</w:t>
            </w:r>
          </w:p>
          <w:p w:rsidR="00F16FDA" w:rsidRDefault="00F16FDA" w:rsidP="00B201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2015D" w:rsidRPr="00F16FDA" w:rsidRDefault="00B2015D" w:rsidP="00B201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16FDA" w:rsidRPr="00F16FDA" w:rsidRDefault="00F16FDA" w:rsidP="00B2015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349C1" w:rsidRPr="00171AA5" w:rsidRDefault="00C349C1" w:rsidP="000E5DC2">
      <w:pPr>
        <w:bidi/>
        <w:rPr>
          <w:lang w:bidi="fa-IR"/>
        </w:rPr>
      </w:pPr>
    </w:p>
    <w:sectPr w:rsidR="00C349C1" w:rsidRPr="00171AA5" w:rsidSect="00171AA5">
      <w:headerReference w:type="default" r:id="rId7"/>
      <w:footerReference w:type="default" r:id="rId8"/>
      <w:pgSz w:w="12240" w:h="15840"/>
      <w:pgMar w:top="851" w:right="1041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3A" w:rsidRDefault="00FE1B3A" w:rsidP="00AC4F03">
      <w:pPr>
        <w:spacing w:after="0" w:line="240" w:lineRule="auto"/>
      </w:pPr>
      <w:r>
        <w:separator/>
      </w:r>
    </w:p>
  </w:endnote>
  <w:endnote w:type="continuationSeparator" w:id="0">
    <w:p w:rsidR="00FE1B3A" w:rsidRDefault="00FE1B3A" w:rsidP="00AC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31" w:rsidRPr="00171AA5" w:rsidRDefault="00FE1B3A" w:rsidP="000B2431">
    <w:pPr>
      <w:pStyle w:val="Footer"/>
      <w:jc w:val="center"/>
      <w:rPr>
        <w:rFonts w:cs="B Nazanin"/>
        <w:b/>
        <w:bCs/>
        <w:sz w:val="20"/>
        <w:szCs w:val="20"/>
      </w:rPr>
    </w:pPr>
    <w:hyperlink r:id="rId1" w:history="1">
      <w:r w:rsidR="000B2431" w:rsidRPr="00171AA5">
        <w:rPr>
          <w:b/>
          <w:bCs/>
          <w:sz w:val="20"/>
          <w:szCs w:val="20"/>
        </w:rPr>
        <w:t>www.acco.ir</w:t>
      </w:r>
    </w:hyperlink>
    <w:r w:rsidR="000B2431" w:rsidRPr="00171AA5">
      <w:rPr>
        <w:rFonts w:cs="B Nazanin"/>
        <w:b/>
        <w:bCs/>
        <w:sz w:val="20"/>
        <w:szCs w:val="20"/>
      </w:rPr>
      <w:t xml:space="preserve">  |  telegram : @ISCCchannel  |  Insta : InstaIscc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3A" w:rsidRDefault="00FE1B3A" w:rsidP="00AC4F03">
      <w:pPr>
        <w:spacing w:after="0" w:line="240" w:lineRule="auto"/>
      </w:pPr>
      <w:r>
        <w:separator/>
      </w:r>
    </w:p>
  </w:footnote>
  <w:footnote w:type="continuationSeparator" w:id="0">
    <w:p w:rsidR="00FE1B3A" w:rsidRDefault="00FE1B3A" w:rsidP="00AC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03" w:rsidRDefault="00AC4F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0</wp:posOffset>
          </wp:positionV>
          <wp:extent cx="857250" cy="8477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in11r.header-logo-regul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C1"/>
    <w:rsid w:val="000B2431"/>
    <w:rsid w:val="000E5DC2"/>
    <w:rsid w:val="00171AA5"/>
    <w:rsid w:val="004F5097"/>
    <w:rsid w:val="00652D51"/>
    <w:rsid w:val="00901C3F"/>
    <w:rsid w:val="009773E3"/>
    <w:rsid w:val="00A70E8E"/>
    <w:rsid w:val="00AB3916"/>
    <w:rsid w:val="00AC4F03"/>
    <w:rsid w:val="00B2015D"/>
    <w:rsid w:val="00C349C1"/>
    <w:rsid w:val="00C87BC2"/>
    <w:rsid w:val="00DD7069"/>
    <w:rsid w:val="00DF27BD"/>
    <w:rsid w:val="00F16FDA"/>
    <w:rsid w:val="00FD3AFE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D22026-0260-49EE-8AF3-8E7B2BC2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F03"/>
  </w:style>
  <w:style w:type="paragraph" w:styleId="Footer">
    <w:name w:val="footer"/>
    <w:basedOn w:val="Normal"/>
    <w:link w:val="FooterChar"/>
    <w:uiPriority w:val="99"/>
    <w:unhideWhenUsed/>
    <w:rsid w:val="00AC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F03"/>
  </w:style>
  <w:style w:type="character" w:styleId="Hyperlink">
    <w:name w:val="Hyperlink"/>
    <w:basedOn w:val="DefaultParagraphFont"/>
    <w:uiPriority w:val="99"/>
    <w:unhideWhenUsed/>
    <w:rsid w:val="000B243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77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o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 Pouragha</dc:creator>
  <cp:keywords/>
  <dc:description/>
  <cp:lastModifiedBy>Acco-IT</cp:lastModifiedBy>
  <cp:revision>16</cp:revision>
  <dcterms:created xsi:type="dcterms:W3CDTF">2024-02-12T07:11:00Z</dcterms:created>
  <dcterms:modified xsi:type="dcterms:W3CDTF">2025-07-27T09:33:00Z</dcterms:modified>
</cp:coreProperties>
</file>